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CB" w:rsidRDefault="00C64638" w:rsidP="001E76CB">
      <w:pPr>
        <w:pBdr>
          <w:bottom w:val="single" w:sz="4" w:space="1" w:color="auto"/>
        </w:pBdr>
        <w:jc w:val="center"/>
        <w:rPr>
          <w:rFonts w:asciiTheme="majorHAnsi" w:hAnsiTheme="majorHAnsi"/>
          <w:sz w:val="72"/>
          <w:szCs w:val="72"/>
        </w:rPr>
      </w:pPr>
      <w:r>
        <w:rPr>
          <w:rFonts w:asciiTheme="majorHAnsi" w:hAnsiTheme="majorHAnsi"/>
          <w:sz w:val="72"/>
          <w:szCs w:val="72"/>
        </w:rPr>
        <w:t>Kevadi</w:t>
      </w:r>
      <w:r w:rsidR="00EE01E8" w:rsidRPr="00E9083A">
        <w:rPr>
          <w:rFonts w:asciiTheme="majorHAnsi" w:hAnsiTheme="majorHAnsi"/>
          <w:sz w:val="72"/>
          <w:szCs w:val="72"/>
        </w:rPr>
        <w:t>ne</w:t>
      </w:r>
      <w:r w:rsidR="00444A40" w:rsidRPr="00E9083A">
        <w:rPr>
          <w:rFonts w:asciiTheme="majorHAnsi" w:hAnsiTheme="majorHAnsi"/>
          <w:sz w:val="72"/>
          <w:szCs w:val="72"/>
        </w:rPr>
        <w:t xml:space="preserve"> </w:t>
      </w:r>
      <w:r w:rsidR="00EE01E8" w:rsidRPr="00E9083A">
        <w:rPr>
          <w:rFonts w:asciiTheme="majorHAnsi" w:hAnsiTheme="majorHAnsi"/>
          <w:sz w:val="72"/>
          <w:szCs w:val="72"/>
        </w:rPr>
        <w:t>spordipäev</w:t>
      </w:r>
      <w:r w:rsidR="00E96A19">
        <w:rPr>
          <w:rFonts w:asciiTheme="majorHAnsi" w:hAnsiTheme="majorHAnsi"/>
          <w:sz w:val="72"/>
          <w:szCs w:val="72"/>
        </w:rPr>
        <w:t xml:space="preserve"> Pirita metsas</w:t>
      </w:r>
    </w:p>
    <w:p w:rsidR="00161B1B" w:rsidRPr="00E9083A" w:rsidRDefault="00161B1B" w:rsidP="001E76CB">
      <w:pPr>
        <w:pBdr>
          <w:bottom w:val="single" w:sz="4" w:space="1" w:color="auto"/>
        </w:pBdr>
        <w:jc w:val="center"/>
        <w:rPr>
          <w:rFonts w:asciiTheme="majorHAnsi" w:hAnsiTheme="majorHAnsi"/>
          <w:sz w:val="72"/>
          <w:szCs w:val="72"/>
        </w:rPr>
      </w:pPr>
      <w:r>
        <w:rPr>
          <w:rFonts w:asciiTheme="majorHAnsi" w:hAnsiTheme="majorHAnsi"/>
          <w:sz w:val="72"/>
          <w:szCs w:val="72"/>
        </w:rPr>
        <w:t>„</w:t>
      </w:r>
      <w:r w:rsidR="00C64638">
        <w:rPr>
          <w:rFonts w:asciiTheme="majorHAnsi" w:hAnsiTheme="majorHAnsi"/>
          <w:sz w:val="72"/>
          <w:szCs w:val="72"/>
        </w:rPr>
        <w:t>Leia punktid</w:t>
      </w:r>
      <w:r>
        <w:rPr>
          <w:rFonts w:asciiTheme="majorHAnsi" w:hAnsiTheme="majorHAnsi"/>
          <w:sz w:val="72"/>
          <w:szCs w:val="72"/>
        </w:rPr>
        <w:t>“</w:t>
      </w:r>
    </w:p>
    <w:p w:rsidR="00444A40" w:rsidRPr="00E9083A" w:rsidRDefault="00C64638" w:rsidP="001E76CB">
      <w:pPr>
        <w:jc w:val="center"/>
        <w:rPr>
          <w:rFonts w:asciiTheme="majorHAnsi" w:hAnsiTheme="majorHAnsi"/>
          <w:b/>
          <w:sz w:val="56"/>
          <w:szCs w:val="56"/>
        </w:rPr>
      </w:pPr>
      <w:r>
        <w:rPr>
          <w:rFonts w:asciiTheme="majorHAnsi" w:hAnsiTheme="majorHAnsi"/>
          <w:b/>
          <w:sz w:val="56"/>
          <w:szCs w:val="56"/>
        </w:rPr>
        <w:t>Esmas</w:t>
      </w:r>
      <w:r w:rsidR="00EE01E8" w:rsidRPr="00E9083A">
        <w:rPr>
          <w:rFonts w:asciiTheme="majorHAnsi" w:hAnsiTheme="majorHAnsi"/>
          <w:b/>
          <w:sz w:val="56"/>
          <w:szCs w:val="56"/>
        </w:rPr>
        <w:t xml:space="preserve">päev, </w:t>
      </w:r>
      <w:r w:rsidR="00B773A1">
        <w:rPr>
          <w:rFonts w:asciiTheme="majorHAnsi" w:hAnsiTheme="majorHAnsi"/>
          <w:b/>
          <w:sz w:val="56"/>
          <w:szCs w:val="56"/>
        </w:rPr>
        <w:t>19</w:t>
      </w:r>
      <w:r w:rsidR="00444A40" w:rsidRPr="00E9083A">
        <w:rPr>
          <w:rFonts w:asciiTheme="majorHAnsi" w:hAnsiTheme="majorHAnsi"/>
          <w:b/>
          <w:sz w:val="56"/>
          <w:szCs w:val="56"/>
        </w:rPr>
        <w:t>.</w:t>
      </w:r>
      <w:r w:rsidR="001E76CB" w:rsidRPr="00E9083A">
        <w:rPr>
          <w:rFonts w:asciiTheme="majorHAnsi" w:hAnsiTheme="majorHAnsi"/>
          <w:b/>
          <w:sz w:val="56"/>
          <w:szCs w:val="56"/>
        </w:rPr>
        <w:t xml:space="preserve"> </w:t>
      </w:r>
      <w:r>
        <w:rPr>
          <w:rFonts w:asciiTheme="majorHAnsi" w:hAnsiTheme="majorHAnsi"/>
          <w:b/>
          <w:sz w:val="56"/>
          <w:szCs w:val="56"/>
        </w:rPr>
        <w:t>mai</w:t>
      </w:r>
      <w:r w:rsidR="001E76CB" w:rsidRPr="00E9083A">
        <w:rPr>
          <w:rFonts w:asciiTheme="majorHAnsi" w:hAnsiTheme="majorHAnsi"/>
          <w:b/>
          <w:sz w:val="56"/>
          <w:szCs w:val="56"/>
        </w:rPr>
        <w:t xml:space="preserve"> 20</w:t>
      </w:r>
      <w:r w:rsidR="00E701DE" w:rsidRPr="00E9083A">
        <w:rPr>
          <w:rFonts w:asciiTheme="majorHAnsi" w:hAnsiTheme="majorHAnsi"/>
          <w:b/>
          <w:sz w:val="56"/>
          <w:szCs w:val="56"/>
        </w:rPr>
        <w:t>1</w:t>
      </w:r>
      <w:r w:rsidR="00B773A1">
        <w:rPr>
          <w:rFonts w:asciiTheme="majorHAnsi" w:hAnsiTheme="majorHAnsi"/>
          <w:b/>
          <w:sz w:val="56"/>
          <w:szCs w:val="56"/>
        </w:rPr>
        <w:t>4</w:t>
      </w:r>
    </w:p>
    <w:p w:rsidR="00E61E50" w:rsidRPr="002D3BAA" w:rsidRDefault="00E9083A">
      <w:pPr>
        <w:rPr>
          <w:rFonts w:asciiTheme="majorHAnsi" w:hAnsiTheme="majorHAnsi"/>
          <w:b/>
          <w:sz w:val="48"/>
          <w:szCs w:val="48"/>
        </w:rPr>
      </w:pPr>
      <w:r>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Pr>
          <w:rFonts w:asciiTheme="majorHAnsi" w:hAnsiTheme="majorHAnsi"/>
          <w:b/>
          <w:sz w:val="48"/>
          <w:szCs w:val="48"/>
        </w:rPr>
        <w:tab/>
      </w:r>
      <w:r w:rsidR="007A4729" w:rsidRPr="007A4729">
        <w:rPr>
          <w:rFonts w:asciiTheme="majorHAnsi" w:hAnsiTheme="majorHAnsi"/>
          <w:b/>
          <w:noProof/>
          <w:sz w:val="48"/>
          <w:szCs w:val="48"/>
        </w:rPr>
        <w:drawing>
          <wp:inline distT="0" distB="0" distL="0" distR="0">
            <wp:extent cx="857250" cy="857250"/>
            <wp:effectExtent l="19050" t="0" r="0" b="0"/>
            <wp:docPr id="5" name="Picture 1" descr="C:\Users\Kasutaja\Desktop\p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päike.JPG"/>
                    <pic:cNvPicPr>
                      <a:picLocks noChangeAspect="1" noChangeArrowheads="1"/>
                    </pic:cNvPicPr>
                  </pic:nvPicPr>
                  <pic:blipFill>
                    <a:blip r:embed="rId5" cstate="print"/>
                    <a:srcRect/>
                    <a:stretch>
                      <a:fillRect/>
                    </a:stretch>
                  </pic:blipFill>
                  <pic:spPr bwMode="auto">
                    <a:xfrm>
                      <a:off x="0" y="0"/>
                      <a:ext cx="852921" cy="852921"/>
                    </a:xfrm>
                    <a:prstGeom prst="rect">
                      <a:avLst/>
                    </a:prstGeom>
                    <a:noFill/>
                    <a:ln w="9525">
                      <a:noFill/>
                      <a:miter lim="800000"/>
                      <a:headEnd/>
                      <a:tailEnd/>
                    </a:ln>
                  </pic:spPr>
                </pic:pic>
              </a:graphicData>
            </a:graphic>
          </wp:inline>
        </w:drawing>
      </w:r>
    </w:p>
    <w:p w:rsidR="001E76CB" w:rsidRPr="00E9083A" w:rsidRDefault="00444A40" w:rsidP="00444A40">
      <w:pPr>
        <w:rPr>
          <w:rFonts w:asciiTheme="majorHAnsi" w:hAnsiTheme="majorHAnsi"/>
          <w:sz w:val="36"/>
          <w:szCs w:val="36"/>
        </w:rPr>
      </w:pPr>
      <w:r w:rsidRPr="00E9083A">
        <w:rPr>
          <w:rFonts w:asciiTheme="majorHAnsi" w:hAnsiTheme="majorHAnsi"/>
          <w:b/>
          <w:sz w:val="36"/>
          <w:szCs w:val="36"/>
        </w:rPr>
        <w:t xml:space="preserve">Koht: </w:t>
      </w:r>
      <w:r w:rsidR="002D3BAA" w:rsidRPr="00E9083A">
        <w:rPr>
          <w:rFonts w:asciiTheme="majorHAnsi" w:hAnsiTheme="majorHAnsi"/>
          <w:b/>
          <w:sz w:val="36"/>
          <w:szCs w:val="36"/>
        </w:rPr>
        <w:tab/>
      </w:r>
      <w:r w:rsidR="002D3BAA" w:rsidRPr="00E9083A">
        <w:rPr>
          <w:rFonts w:asciiTheme="majorHAnsi" w:hAnsiTheme="majorHAnsi"/>
          <w:b/>
          <w:sz w:val="36"/>
          <w:szCs w:val="36"/>
        </w:rPr>
        <w:tab/>
      </w:r>
      <w:r w:rsidR="001E76CB" w:rsidRPr="00E9083A">
        <w:rPr>
          <w:rFonts w:asciiTheme="majorHAnsi" w:hAnsiTheme="majorHAnsi"/>
          <w:sz w:val="36"/>
          <w:szCs w:val="36"/>
        </w:rPr>
        <w:t>P</w:t>
      </w:r>
      <w:r w:rsidR="001B3F36" w:rsidRPr="00E9083A">
        <w:rPr>
          <w:rFonts w:asciiTheme="majorHAnsi" w:hAnsiTheme="majorHAnsi"/>
          <w:sz w:val="36"/>
          <w:szCs w:val="36"/>
        </w:rPr>
        <w:t>irita terviserajad</w:t>
      </w:r>
      <w:r w:rsidR="007A4729" w:rsidRPr="00E9083A">
        <w:rPr>
          <w:rFonts w:asciiTheme="majorHAnsi" w:hAnsiTheme="majorHAnsi"/>
          <w:sz w:val="36"/>
          <w:szCs w:val="36"/>
        </w:rPr>
        <w:tab/>
      </w:r>
      <w:r w:rsidR="007A4729" w:rsidRPr="00E9083A">
        <w:rPr>
          <w:rFonts w:asciiTheme="majorHAnsi" w:hAnsiTheme="majorHAnsi"/>
          <w:sz w:val="36"/>
          <w:szCs w:val="36"/>
        </w:rPr>
        <w:tab/>
      </w:r>
      <w:r w:rsidR="007A4729" w:rsidRPr="00E9083A">
        <w:rPr>
          <w:rFonts w:asciiTheme="majorHAnsi" w:hAnsiTheme="majorHAnsi"/>
          <w:sz w:val="36"/>
          <w:szCs w:val="36"/>
        </w:rPr>
        <w:tab/>
      </w:r>
    </w:p>
    <w:p w:rsidR="002D3BAA" w:rsidRPr="00E9083A" w:rsidRDefault="006B2ECA" w:rsidP="00E9083A">
      <w:pPr>
        <w:spacing w:before="120"/>
        <w:rPr>
          <w:rFonts w:asciiTheme="majorHAnsi" w:hAnsiTheme="majorHAnsi"/>
          <w:sz w:val="36"/>
          <w:szCs w:val="36"/>
        </w:rPr>
      </w:pPr>
      <w:r w:rsidRPr="00E9083A">
        <w:rPr>
          <w:rFonts w:asciiTheme="majorHAnsi" w:hAnsiTheme="majorHAnsi"/>
          <w:b/>
          <w:sz w:val="36"/>
          <w:szCs w:val="36"/>
        </w:rPr>
        <w:t xml:space="preserve">Kavas: </w:t>
      </w:r>
      <w:r w:rsidR="002D3BAA" w:rsidRPr="00E9083A">
        <w:rPr>
          <w:rFonts w:asciiTheme="majorHAnsi" w:hAnsiTheme="majorHAnsi"/>
          <w:b/>
          <w:sz w:val="36"/>
          <w:szCs w:val="36"/>
        </w:rPr>
        <w:tab/>
      </w:r>
      <w:r w:rsidR="00E9083A">
        <w:rPr>
          <w:rFonts w:asciiTheme="majorHAnsi" w:hAnsiTheme="majorHAnsi"/>
          <w:b/>
          <w:sz w:val="36"/>
          <w:szCs w:val="36"/>
        </w:rPr>
        <w:tab/>
      </w:r>
      <w:r w:rsidR="00C64638">
        <w:rPr>
          <w:rFonts w:asciiTheme="majorHAnsi" w:hAnsiTheme="majorHAnsi"/>
          <w:sz w:val="36"/>
          <w:szCs w:val="36"/>
        </w:rPr>
        <w:t>Orienteerumine</w:t>
      </w:r>
      <w:r w:rsidR="00E9083A">
        <w:rPr>
          <w:rFonts w:asciiTheme="majorHAnsi" w:hAnsiTheme="majorHAnsi"/>
          <w:sz w:val="36"/>
          <w:szCs w:val="36"/>
        </w:rPr>
        <w:t xml:space="preserve"> (r</w:t>
      </w:r>
      <w:r w:rsidR="006117F0">
        <w:rPr>
          <w:rFonts w:asciiTheme="majorHAnsi" w:hAnsiTheme="majorHAnsi"/>
          <w:sz w:val="36"/>
          <w:szCs w:val="36"/>
        </w:rPr>
        <w:t>aja pikkus ca</w:t>
      </w:r>
      <w:r w:rsidR="001E76CB" w:rsidRPr="00E9083A">
        <w:rPr>
          <w:rFonts w:asciiTheme="majorHAnsi" w:hAnsiTheme="majorHAnsi"/>
          <w:sz w:val="36"/>
          <w:szCs w:val="36"/>
        </w:rPr>
        <w:t xml:space="preserve"> </w:t>
      </w:r>
      <w:r w:rsidR="00C64638">
        <w:rPr>
          <w:rFonts w:asciiTheme="majorHAnsi" w:hAnsiTheme="majorHAnsi"/>
          <w:sz w:val="36"/>
          <w:szCs w:val="36"/>
        </w:rPr>
        <w:t>7</w:t>
      </w:r>
      <w:r w:rsidR="00E9083A">
        <w:rPr>
          <w:rFonts w:asciiTheme="majorHAnsi" w:hAnsiTheme="majorHAnsi"/>
          <w:sz w:val="36"/>
          <w:szCs w:val="36"/>
        </w:rPr>
        <w:t xml:space="preserve"> </w:t>
      </w:r>
      <w:r w:rsidR="001E76CB" w:rsidRPr="00E9083A">
        <w:rPr>
          <w:rFonts w:asciiTheme="majorHAnsi" w:hAnsiTheme="majorHAnsi"/>
          <w:sz w:val="36"/>
          <w:szCs w:val="36"/>
        </w:rPr>
        <w:t>km</w:t>
      </w:r>
      <w:r w:rsidR="00E9083A">
        <w:rPr>
          <w:rFonts w:asciiTheme="majorHAnsi" w:hAnsiTheme="majorHAnsi"/>
          <w:sz w:val="36"/>
          <w:szCs w:val="36"/>
        </w:rPr>
        <w:t>)</w:t>
      </w:r>
    </w:p>
    <w:p w:rsidR="001B3F36" w:rsidRPr="00E9083A" w:rsidRDefault="001E76CB" w:rsidP="00CE6CD6">
      <w:pPr>
        <w:spacing w:before="120"/>
        <w:rPr>
          <w:rFonts w:asciiTheme="majorHAnsi" w:hAnsiTheme="majorHAnsi"/>
          <w:sz w:val="36"/>
          <w:szCs w:val="36"/>
        </w:rPr>
      </w:pPr>
      <w:r w:rsidRPr="00E9083A">
        <w:rPr>
          <w:rFonts w:asciiTheme="majorHAnsi" w:hAnsiTheme="majorHAnsi"/>
          <w:b/>
          <w:sz w:val="36"/>
          <w:szCs w:val="36"/>
        </w:rPr>
        <w:t>Start/finiš</w:t>
      </w:r>
      <w:r w:rsidR="001B3F36" w:rsidRPr="00E9083A">
        <w:rPr>
          <w:rFonts w:asciiTheme="majorHAnsi" w:hAnsiTheme="majorHAnsi"/>
          <w:b/>
          <w:sz w:val="36"/>
          <w:szCs w:val="36"/>
        </w:rPr>
        <w:t>:</w:t>
      </w:r>
      <w:r w:rsidR="00D22F0B" w:rsidRPr="00E9083A">
        <w:rPr>
          <w:rFonts w:asciiTheme="majorHAnsi" w:hAnsiTheme="majorHAnsi"/>
          <w:sz w:val="36"/>
          <w:szCs w:val="36"/>
        </w:rPr>
        <w:t xml:space="preserve"> </w:t>
      </w:r>
      <w:r w:rsidR="001B3F36" w:rsidRPr="00E9083A">
        <w:rPr>
          <w:rFonts w:asciiTheme="majorHAnsi" w:hAnsiTheme="majorHAnsi"/>
          <w:sz w:val="36"/>
          <w:szCs w:val="36"/>
        </w:rPr>
        <w:tab/>
      </w:r>
      <w:r w:rsidR="00D22F0B" w:rsidRPr="00E9083A">
        <w:rPr>
          <w:rFonts w:asciiTheme="majorHAnsi" w:hAnsiTheme="majorHAnsi"/>
          <w:sz w:val="36"/>
          <w:szCs w:val="36"/>
        </w:rPr>
        <w:t>velodroomi</w:t>
      </w:r>
      <w:r w:rsidR="001B3F36" w:rsidRPr="00E9083A">
        <w:rPr>
          <w:rFonts w:asciiTheme="majorHAnsi" w:hAnsiTheme="majorHAnsi"/>
          <w:sz w:val="36"/>
          <w:szCs w:val="36"/>
        </w:rPr>
        <w:t xml:space="preserve"> taga</w:t>
      </w:r>
    </w:p>
    <w:p w:rsidR="00D22F0B" w:rsidRPr="00E9083A" w:rsidRDefault="001B3F36" w:rsidP="001B3F36">
      <w:pPr>
        <w:spacing w:before="120"/>
        <w:ind w:left="2124" w:firstLine="708"/>
        <w:rPr>
          <w:rFonts w:asciiTheme="majorHAnsi" w:hAnsiTheme="majorHAnsi"/>
          <w:b/>
          <w:sz w:val="36"/>
          <w:szCs w:val="36"/>
        </w:rPr>
      </w:pPr>
      <w:r w:rsidRPr="00E9083A">
        <w:rPr>
          <w:rFonts w:asciiTheme="majorHAnsi" w:hAnsiTheme="majorHAnsi"/>
          <w:b/>
          <w:sz w:val="36"/>
          <w:szCs w:val="36"/>
        </w:rPr>
        <w:t xml:space="preserve">PS! </w:t>
      </w:r>
      <w:r w:rsidR="008607FE" w:rsidRPr="00E9083A">
        <w:rPr>
          <w:rFonts w:asciiTheme="majorHAnsi" w:hAnsiTheme="majorHAnsi"/>
          <w:b/>
          <w:sz w:val="36"/>
          <w:szCs w:val="36"/>
        </w:rPr>
        <w:t xml:space="preserve">Vaata </w:t>
      </w:r>
      <w:r w:rsidRPr="00E9083A">
        <w:rPr>
          <w:rFonts w:asciiTheme="majorHAnsi" w:hAnsiTheme="majorHAnsi"/>
          <w:b/>
          <w:sz w:val="36"/>
          <w:szCs w:val="36"/>
        </w:rPr>
        <w:t>star</w:t>
      </w:r>
      <w:r w:rsidR="008607FE" w:rsidRPr="00E9083A">
        <w:rPr>
          <w:rFonts w:asciiTheme="majorHAnsi" w:hAnsiTheme="majorHAnsi"/>
          <w:b/>
          <w:sz w:val="36"/>
          <w:szCs w:val="36"/>
        </w:rPr>
        <w:t>di</w:t>
      </w:r>
      <w:r w:rsidR="00161B1B">
        <w:rPr>
          <w:rFonts w:asciiTheme="majorHAnsi" w:hAnsiTheme="majorHAnsi"/>
          <w:b/>
          <w:sz w:val="36"/>
          <w:szCs w:val="36"/>
        </w:rPr>
        <w:t>/finiši</w:t>
      </w:r>
      <w:r w:rsidR="008607FE" w:rsidRPr="00E9083A">
        <w:rPr>
          <w:rFonts w:asciiTheme="majorHAnsi" w:hAnsiTheme="majorHAnsi"/>
          <w:b/>
          <w:sz w:val="36"/>
          <w:szCs w:val="36"/>
        </w:rPr>
        <w:t xml:space="preserve"> </w:t>
      </w:r>
      <w:r w:rsidRPr="00E9083A">
        <w:rPr>
          <w:rFonts w:asciiTheme="majorHAnsi" w:hAnsiTheme="majorHAnsi"/>
          <w:b/>
          <w:sz w:val="36"/>
          <w:szCs w:val="36"/>
        </w:rPr>
        <w:t>asukoh</w:t>
      </w:r>
      <w:r w:rsidR="008607FE" w:rsidRPr="00E9083A">
        <w:rPr>
          <w:rFonts w:asciiTheme="majorHAnsi" w:hAnsiTheme="majorHAnsi"/>
          <w:b/>
          <w:sz w:val="36"/>
          <w:szCs w:val="36"/>
        </w:rPr>
        <w:t>ta</w:t>
      </w:r>
      <w:r w:rsidRPr="00E9083A">
        <w:rPr>
          <w:rFonts w:asciiTheme="majorHAnsi" w:hAnsiTheme="majorHAnsi"/>
          <w:b/>
          <w:sz w:val="36"/>
          <w:szCs w:val="36"/>
        </w:rPr>
        <w:t xml:space="preserve"> kaar</w:t>
      </w:r>
      <w:r w:rsidR="008607FE" w:rsidRPr="00E9083A">
        <w:rPr>
          <w:rFonts w:asciiTheme="majorHAnsi" w:hAnsiTheme="majorHAnsi"/>
          <w:b/>
          <w:sz w:val="36"/>
          <w:szCs w:val="36"/>
        </w:rPr>
        <w:t>dil</w:t>
      </w:r>
      <w:r w:rsidRPr="00E9083A">
        <w:rPr>
          <w:rFonts w:asciiTheme="majorHAnsi" w:hAnsiTheme="majorHAnsi"/>
          <w:b/>
          <w:sz w:val="36"/>
          <w:szCs w:val="36"/>
        </w:rPr>
        <w:t>!</w:t>
      </w:r>
    </w:p>
    <w:p w:rsidR="00E61E50" w:rsidRPr="002D3BAA" w:rsidRDefault="00E61E50" w:rsidP="00444A40">
      <w:pPr>
        <w:rPr>
          <w:rFonts w:asciiTheme="majorHAnsi" w:hAnsiTheme="majorHAnsi"/>
          <w:b/>
          <w:sz w:val="44"/>
          <w:szCs w:val="44"/>
        </w:rPr>
      </w:pPr>
    </w:p>
    <w:p w:rsidR="00822922" w:rsidRDefault="00D22F0B" w:rsidP="00444A40">
      <w:pPr>
        <w:rPr>
          <w:rFonts w:asciiTheme="majorHAnsi" w:hAnsiTheme="majorHAnsi"/>
          <w:b/>
          <w:sz w:val="44"/>
          <w:szCs w:val="44"/>
        </w:rPr>
      </w:pPr>
      <w:r w:rsidRPr="002D3BAA">
        <w:rPr>
          <w:rFonts w:asciiTheme="majorHAnsi" w:hAnsiTheme="majorHAnsi"/>
          <w:b/>
          <w:sz w:val="44"/>
          <w:szCs w:val="44"/>
        </w:rPr>
        <w:t>Ajakava</w:t>
      </w:r>
      <w:r w:rsidR="006B2ECA" w:rsidRPr="002D3BAA">
        <w:rPr>
          <w:rFonts w:asciiTheme="majorHAnsi" w:hAnsiTheme="majorHAnsi"/>
          <w:b/>
          <w:sz w:val="44"/>
          <w:szCs w:val="44"/>
        </w:rPr>
        <w:t>:</w:t>
      </w:r>
      <w:r w:rsidR="001E76CB" w:rsidRPr="002D3BAA">
        <w:rPr>
          <w:rFonts w:asciiTheme="majorHAnsi" w:hAnsiTheme="majorHAnsi"/>
          <w:b/>
          <w:sz w:val="44"/>
          <w:szCs w:val="44"/>
        </w:rPr>
        <w:tab/>
      </w:r>
      <w:r w:rsidR="008607FE">
        <w:rPr>
          <w:rFonts w:asciiTheme="majorHAnsi" w:hAnsiTheme="majorHAnsi"/>
          <w:b/>
          <w:sz w:val="44"/>
          <w:szCs w:val="44"/>
        </w:rPr>
        <w:t xml:space="preserve">   </w:t>
      </w:r>
      <w:r w:rsidRPr="000F6DB3">
        <w:rPr>
          <w:rFonts w:asciiTheme="majorHAnsi" w:hAnsiTheme="majorHAnsi"/>
          <w:b/>
          <w:sz w:val="44"/>
          <w:szCs w:val="44"/>
        </w:rPr>
        <w:t>9.</w:t>
      </w:r>
      <w:r w:rsidR="006D615B">
        <w:rPr>
          <w:rFonts w:asciiTheme="majorHAnsi" w:hAnsiTheme="majorHAnsi"/>
          <w:b/>
          <w:sz w:val="44"/>
          <w:szCs w:val="44"/>
        </w:rPr>
        <w:t>15</w:t>
      </w:r>
      <w:r w:rsidR="00E9083A">
        <w:rPr>
          <w:rFonts w:asciiTheme="majorHAnsi" w:hAnsiTheme="majorHAnsi"/>
          <w:b/>
          <w:sz w:val="44"/>
          <w:szCs w:val="44"/>
        </w:rPr>
        <w:tab/>
      </w:r>
      <w:r w:rsidR="002328D5">
        <w:rPr>
          <w:rFonts w:asciiTheme="majorHAnsi" w:hAnsiTheme="majorHAnsi"/>
          <w:b/>
          <w:sz w:val="44"/>
          <w:szCs w:val="44"/>
        </w:rPr>
        <w:tab/>
        <w:t>6. k</w:t>
      </w:r>
      <w:r w:rsidR="00822922" w:rsidRPr="002D3BAA">
        <w:rPr>
          <w:rFonts w:asciiTheme="majorHAnsi" w:hAnsiTheme="majorHAnsi"/>
          <w:b/>
          <w:sz w:val="44"/>
          <w:szCs w:val="44"/>
        </w:rPr>
        <w:t>l</w:t>
      </w:r>
      <w:r w:rsidR="002328D5">
        <w:rPr>
          <w:rFonts w:asciiTheme="majorHAnsi" w:hAnsiTheme="majorHAnsi"/>
          <w:b/>
          <w:sz w:val="44"/>
          <w:szCs w:val="44"/>
        </w:rPr>
        <w:t xml:space="preserve">ass </w:t>
      </w:r>
      <w:r w:rsidR="00E96A19" w:rsidRPr="00E96A19">
        <w:rPr>
          <w:rFonts w:asciiTheme="majorHAnsi" w:hAnsiTheme="majorHAnsi"/>
          <w:sz w:val="36"/>
          <w:szCs w:val="36"/>
        </w:rPr>
        <w:t>(</w:t>
      </w:r>
      <w:r w:rsidR="002328D5" w:rsidRPr="00E96A19">
        <w:rPr>
          <w:rFonts w:asciiTheme="majorHAnsi" w:hAnsiTheme="majorHAnsi"/>
          <w:sz w:val="36"/>
          <w:szCs w:val="36"/>
        </w:rPr>
        <w:t>3 liikmelised</w:t>
      </w:r>
      <w:r w:rsidR="00E96A19">
        <w:rPr>
          <w:rFonts w:asciiTheme="majorHAnsi" w:hAnsiTheme="majorHAnsi"/>
          <w:sz w:val="36"/>
          <w:szCs w:val="36"/>
        </w:rPr>
        <w:t xml:space="preserve"> võistkonnad)</w:t>
      </w:r>
    </w:p>
    <w:p w:rsidR="00E9083A" w:rsidRPr="002D3BAA" w:rsidRDefault="00E9083A" w:rsidP="00444A40">
      <w:pPr>
        <w:rPr>
          <w:rFonts w:asciiTheme="majorHAnsi" w:hAnsiTheme="majorHAnsi"/>
          <w:b/>
          <w:sz w:val="44"/>
          <w:szCs w:val="44"/>
        </w:rPr>
      </w:pPr>
      <w:r>
        <w:rPr>
          <w:rFonts w:asciiTheme="majorHAnsi" w:hAnsiTheme="majorHAnsi"/>
          <w:b/>
          <w:sz w:val="44"/>
          <w:szCs w:val="44"/>
        </w:rPr>
        <w:tab/>
      </w:r>
      <w:r>
        <w:rPr>
          <w:rFonts w:asciiTheme="majorHAnsi" w:hAnsiTheme="majorHAnsi"/>
          <w:b/>
          <w:sz w:val="44"/>
          <w:szCs w:val="44"/>
        </w:rPr>
        <w:tab/>
      </w:r>
      <w:r>
        <w:rPr>
          <w:rFonts w:asciiTheme="majorHAnsi" w:hAnsiTheme="majorHAnsi"/>
          <w:b/>
          <w:sz w:val="44"/>
          <w:szCs w:val="44"/>
        </w:rPr>
        <w:tab/>
        <w:t xml:space="preserve">   </w:t>
      </w:r>
      <w:r w:rsidRPr="000F6DB3">
        <w:rPr>
          <w:rFonts w:asciiTheme="majorHAnsi" w:hAnsiTheme="majorHAnsi"/>
          <w:b/>
          <w:sz w:val="44"/>
          <w:szCs w:val="44"/>
        </w:rPr>
        <w:t>9.</w:t>
      </w:r>
      <w:r w:rsidR="006D615B">
        <w:rPr>
          <w:rFonts w:asciiTheme="majorHAnsi" w:hAnsiTheme="majorHAnsi"/>
          <w:b/>
          <w:sz w:val="44"/>
          <w:szCs w:val="44"/>
        </w:rPr>
        <w:t>40</w:t>
      </w:r>
      <w:r>
        <w:rPr>
          <w:rFonts w:asciiTheme="majorHAnsi" w:hAnsiTheme="majorHAnsi"/>
          <w:b/>
          <w:sz w:val="44"/>
          <w:szCs w:val="44"/>
        </w:rPr>
        <w:tab/>
      </w:r>
      <w:r w:rsidR="002328D5">
        <w:rPr>
          <w:rFonts w:asciiTheme="majorHAnsi" w:hAnsiTheme="majorHAnsi"/>
          <w:b/>
          <w:sz w:val="44"/>
          <w:szCs w:val="44"/>
        </w:rPr>
        <w:tab/>
      </w:r>
      <w:r w:rsidR="002328D5" w:rsidRPr="000F6DB3">
        <w:rPr>
          <w:rFonts w:asciiTheme="majorHAnsi" w:hAnsiTheme="majorHAnsi"/>
          <w:b/>
          <w:sz w:val="44"/>
          <w:szCs w:val="44"/>
        </w:rPr>
        <w:t>4.</w:t>
      </w:r>
      <w:r w:rsidR="002328D5">
        <w:rPr>
          <w:rFonts w:asciiTheme="majorHAnsi" w:hAnsiTheme="majorHAnsi"/>
          <w:b/>
          <w:sz w:val="44"/>
          <w:szCs w:val="44"/>
        </w:rPr>
        <w:t xml:space="preserve"> </w:t>
      </w:r>
      <w:r w:rsidR="00E96A19">
        <w:rPr>
          <w:rFonts w:asciiTheme="majorHAnsi" w:hAnsiTheme="majorHAnsi"/>
          <w:b/>
          <w:sz w:val="44"/>
          <w:szCs w:val="44"/>
        </w:rPr>
        <w:t>k</w:t>
      </w:r>
      <w:r w:rsidR="002328D5">
        <w:rPr>
          <w:rFonts w:asciiTheme="majorHAnsi" w:hAnsiTheme="majorHAnsi"/>
          <w:b/>
          <w:sz w:val="44"/>
          <w:szCs w:val="44"/>
        </w:rPr>
        <w:t>lass</w:t>
      </w:r>
      <w:r w:rsidR="00E96A19">
        <w:rPr>
          <w:rFonts w:asciiTheme="majorHAnsi" w:hAnsiTheme="majorHAnsi"/>
          <w:b/>
          <w:sz w:val="44"/>
          <w:szCs w:val="44"/>
        </w:rPr>
        <w:t xml:space="preserve"> </w:t>
      </w:r>
      <w:r w:rsidR="00E96A19" w:rsidRPr="00E96A19">
        <w:rPr>
          <w:rFonts w:asciiTheme="majorHAnsi" w:hAnsiTheme="majorHAnsi"/>
          <w:sz w:val="36"/>
          <w:szCs w:val="36"/>
        </w:rPr>
        <w:t>(5 liikmelised</w:t>
      </w:r>
      <w:r w:rsidR="00E96A19">
        <w:rPr>
          <w:rFonts w:asciiTheme="majorHAnsi" w:hAnsiTheme="majorHAnsi"/>
          <w:sz w:val="36"/>
          <w:szCs w:val="36"/>
        </w:rPr>
        <w:t xml:space="preserve"> võistkonnad)</w:t>
      </w:r>
    </w:p>
    <w:p w:rsidR="00822922" w:rsidRDefault="00822922" w:rsidP="00822922">
      <w:pPr>
        <w:ind w:left="1440" w:hanging="1440"/>
        <w:rPr>
          <w:rFonts w:asciiTheme="majorHAnsi" w:hAnsiTheme="majorHAnsi"/>
          <w:b/>
          <w:sz w:val="44"/>
          <w:szCs w:val="44"/>
        </w:rPr>
      </w:pPr>
      <w:r w:rsidRPr="002D3BAA">
        <w:rPr>
          <w:rFonts w:asciiTheme="majorHAnsi" w:hAnsiTheme="majorHAnsi"/>
          <w:b/>
          <w:sz w:val="44"/>
          <w:szCs w:val="44"/>
        </w:rPr>
        <w:t xml:space="preserve">                </w:t>
      </w:r>
      <w:r w:rsidR="001E76CB" w:rsidRPr="002D3BAA">
        <w:rPr>
          <w:rFonts w:asciiTheme="majorHAnsi" w:hAnsiTheme="majorHAnsi"/>
          <w:b/>
          <w:sz w:val="44"/>
          <w:szCs w:val="44"/>
        </w:rPr>
        <w:tab/>
      </w:r>
      <w:r w:rsidR="001E76CB" w:rsidRPr="000F6DB3">
        <w:rPr>
          <w:rFonts w:asciiTheme="majorHAnsi" w:hAnsiTheme="majorHAnsi"/>
          <w:b/>
          <w:sz w:val="44"/>
          <w:szCs w:val="44"/>
        </w:rPr>
        <w:t>10.</w:t>
      </w:r>
      <w:r w:rsidR="002328D5" w:rsidRPr="000F6DB3">
        <w:rPr>
          <w:rFonts w:asciiTheme="majorHAnsi" w:hAnsiTheme="majorHAnsi"/>
          <w:b/>
          <w:sz w:val="44"/>
          <w:szCs w:val="44"/>
        </w:rPr>
        <w:t>0</w:t>
      </w:r>
      <w:r w:rsidR="00D22F0B" w:rsidRPr="000F6DB3">
        <w:rPr>
          <w:rFonts w:asciiTheme="majorHAnsi" w:hAnsiTheme="majorHAnsi"/>
          <w:b/>
          <w:sz w:val="44"/>
          <w:szCs w:val="44"/>
        </w:rPr>
        <w:t>0</w:t>
      </w:r>
      <w:r w:rsidR="00D22F0B" w:rsidRPr="002D3BAA">
        <w:rPr>
          <w:rFonts w:asciiTheme="majorHAnsi" w:hAnsiTheme="majorHAnsi"/>
          <w:b/>
          <w:sz w:val="44"/>
          <w:szCs w:val="44"/>
        </w:rPr>
        <w:t xml:space="preserve"> </w:t>
      </w:r>
      <w:r w:rsidR="002D3BAA">
        <w:rPr>
          <w:rFonts w:asciiTheme="majorHAnsi" w:hAnsiTheme="majorHAnsi"/>
          <w:b/>
          <w:sz w:val="44"/>
          <w:szCs w:val="44"/>
        </w:rPr>
        <w:tab/>
      </w:r>
      <w:r w:rsidR="008607FE">
        <w:rPr>
          <w:rFonts w:asciiTheme="majorHAnsi" w:hAnsiTheme="majorHAnsi"/>
          <w:b/>
          <w:sz w:val="44"/>
          <w:szCs w:val="44"/>
        </w:rPr>
        <w:t xml:space="preserve">   </w:t>
      </w:r>
      <w:r w:rsidR="002328D5">
        <w:rPr>
          <w:rFonts w:asciiTheme="majorHAnsi" w:hAnsiTheme="majorHAnsi"/>
          <w:b/>
          <w:sz w:val="44"/>
          <w:szCs w:val="44"/>
        </w:rPr>
        <w:tab/>
      </w:r>
      <w:r w:rsidR="00EE01E8">
        <w:rPr>
          <w:rFonts w:asciiTheme="majorHAnsi" w:hAnsiTheme="majorHAnsi"/>
          <w:b/>
          <w:sz w:val="44"/>
          <w:szCs w:val="44"/>
        </w:rPr>
        <w:t>5</w:t>
      </w:r>
      <w:r w:rsidR="001B3F36">
        <w:rPr>
          <w:rFonts w:asciiTheme="majorHAnsi" w:hAnsiTheme="majorHAnsi"/>
          <w:b/>
          <w:sz w:val="44"/>
          <w:szCs w:val="44"/>
        </w:rPr>
        <w:t>.</w:t>
      </w:r>
      <w:r w:rsidR="00EE01E8">
        <w:rPr>
          <w:rFonts w:asciiTheme="majorHAnsi" w:hAnsiTheme="majorHAnsi"/>
          <w:b/>
          <w:sz w:val="44"/>
          <w:szCs w:val="44"/>
        </w:rPr>
        <w:t xml:space="preserve"> </w:t>
      </w:r>
      <w:r w:rsidR="00E96A19">
        <w:rPr>
          <w:rFonts w:asciiTheme="majorHAnsi" w:hAnsiTheme="majorHAnsi"/>
          <w:b/>
          <w:sz w:val="44"/>
          <w:szCs w:val="44"/>
        </w:rPr>
        <w:t>k</w:t>
      </w:r>
      <w:r w:rsidRPr="002D3BAA">
        <w:rPr>
          <w:rFonts w:asciiTheme="majorHAnsi" w:hAnsiTheme="majorHAnsi"/>
          <w:b/>
          <w:sz w:val="44"/>
          <w:szCs w:val="44"/>
        </w:rPr>
        <w:t>l</w:t>
      </w:r>
      <w:r w:rsidR="00EE01E8">
        <w:rPr>
          <w:rFonts w:asciiTheme="majorHAnsi" w:hAnsiTheme="majorHAnsi"/>
          <w:b/>
          <w:sz w:val="44"/>
          <w:szCs w:val="44"/>
        </w:rPr>
        <w:t>ass</w:t>
      </w:r>
      <w:r w:rsidR="00E96A19">
        <w:rPr>
          <w:rFonts w:asciiTheme="majorHAnsi" w:hAnsiTheme="majorHAnsi"/>
          <w:b/>
          <w:sz w:val="44"/>
          <w:szCs w:val="44"/>
        </w:rPr>
        <w:t xml:space="preserve"> </w:t>
      </w:r>
      <w:r w:rsidR="00E96A19" w:rsidRPr="00E96A19">
        <w:rPr>
          <w:rFonts w:asciiTheme="majorHAnsi" w:hAnsiTheme="majorHAnsi"/>
          <w:sz w:val="36"/>
          <w:szCs w:val="36"/>
        </w:rPr>
        <w:t>(4 liikmelised</w:t>
      </w:r>
      <w:r w:rsidR="00E96A19">
        <w:rPr>
          <w:rFonts w:asciiTheme="majorHAnsi" w:hAnsiTheme="majorHAnsi"/>
          <w:sz w:val="36"/>
          <w:szCs w:val="36"/>
        </w:rPr>
        <w:t xml:space="preserve"> võistkonnad)</w:t>
      </w:r>
    </w:p>
    <w:p w:rsidR="00E9083A" w:rsidRDefault="00E9083A" w:rsidP="00822922">
      <w:pPr>
        <w:ind w:left="1440" w:hanging="1440"/>
        <w:rPr>
          <w:rFonts w:asciiTheme="majorHAnsi" w:hAnsiTheme="majorHAnsi"/>
          <w:b/>
          <w:sz w:val="44"/>
          <w:szCs w:val="44"/>
        </w:rPr>
      </w:pPr>
      <w:r>
        <w:rPr>
          <w:rFonts w:asciiTheme="majorHAnsi" w:hAnsiTheme="majorHAnsi"/>
          <w:b/>
          <w:sz w:val="44"/>
          <w:szCs w:val="44"/>
        </w:rPr>
        <w:tab/>
      </w:r>
      <w:r>
        <w:rPr>
          <w:rFonts w:asciiTheme="majorHAnsi" w:hAnsiTheme="majorHAnsi"/>
          <w:b/>
          <w:sz w:val="44"/>
          <w:szCs w:val="44"/>
        </w:rPr>
        <w:tab/>
      </w:r>
      <w:r w:rsidRPr="000F6DB3">
        <w:rPr>
          <w:rFonts w:asciiTheme="majorHAnsi" w:hAnsiTheme="majorHAnsi"/>
          <w:b/>
          <w:sz w:val="44"/>
          <w:szCs w:val="44"/>
        </w:rPr>
        <w:t>10.</w:t>
      </w:r>
      <w:r w:rsidR="002328D5" w:rsidRPr="000F6DB3">
        <w:rPr>
          <w:rFonts w:asciiTheme="majorHAnsi" w:hAnsiTheme="majorHAnsi"/>
          <w:b/>
          <w:sz w:val="44"/>
          <w:szCs w:val="44"/>
        </w:rPr>
        <w:t>30</w:t>
      </w:r>
      <w:r>
        <w:rPr>
          <w:rFonts w:asciiTheme="majorHAnsi" w:hAnsiTheme="majorHAnsi"/>
          <w:b/>
          <w:sz w:val="44"/>
          <w:szCs w:val="44"/>
        </w:rPr>
        <w:tab/>
        <w:t xml:space="preserve">   </w:t>
      </w:r>
      <w:r w:rsidR="002328D5">
        <w:rPr>
          <w:rFonts w:asciiTheme="majorHAnsi" w:hAnsiTheme="majorHAnsi"/>
          <w:b/>
          <w:sz w:val="44"/>
          <w:szCs w:val="44"/>
        </w:rPr>
        <w:tab/>
        <w:t>7</w:t>
      </w:r>
      <w:r>
        <w:rPr>
          <w:rFonts w:asciiTheme="majorHAnsi" w:hAnsiTheme="majorHAnsi"/>
          <w:b/>
          <w:sz w:val="44"/>
          <w:szCs w:val="44"/>
        </w:rPr>
        <w:t xml:space="preserve">. </w:t>
      </w:r>
      <w:r w:rsidR="00E96A19">
        <w:rPr>
          <w:rFonts w:asciiTheme="majorHAnsi" w:hAnsiTheme="majorHAnsi"/>
          <w:b/>
          <w:sz w:val="44"/>
          <w:szCs w:val="44"/>
        </w:rPr>
        <w:t>k</w:t>
      </w:r>
      <w:r>
        <w:rPr>
          <w:rFonts w:asciiTheme="majorHAnsi" w:hAnsiTheme="majorHAnsi"/>
          <w:b/>
          <w:sz w:val="44"/>
          <w:szCs w:val="44"/>
        </w:rPr>
        <w:t>lass</w:t>
      </w:r>
      <w:r w:rsidR="00E96A19">
        <w:rPr>
          <w:rFonts w:asciiTheme="majorHAnsi" w:hAnsiTheme="majorHAnsi"/>
          <w:b/>
          <w:sz w:val="44"/>
          <w:szCs w:val="44"/>
        </w:rPr>
        <w:t xml:space="preserve"> </w:t>
      </w:r>
      <w:r w:rsidR="00E96A19" w:rsidRPr="00E96A19">
        <w:rPr>
          <w:rFonts w:asciiTheme="majorHAnsi" w:hAnsiTheme="majorHAnsi"/>
          <w:sz w:val="36"/>
          <w:szCs w:val="36"/>
        </w:rPr>
        <w:t>(2 liikmelised</w:t>
      </w:r>
      <w:r w:rsidR="00E96A19">
        <w:rPr>
          <w:rFonts w:asciiTheme="majorHAnsi" w:hAnsiTheme="majorHAnsi"/>
          <w:sz w:val="36"/>
          <w:szCs w:val="36"/>
        </w:rPr>
        <w:t xml:space="preserve"> võistkonnad)</w:t>
      </w:r>
    </w:p>
    <w:p w:rsidR="00E9083A" w:rsidRDefault="001B3F36" w:rsidP="002328D5">
      <w:pPr>
        <w:ind w:left="1440" w:hanging="1440"/>
        <w:rPr>
          <w:rFonts w:asciiTheme="majorHAnsi" w:hAnsiTheme="majorHAnsi"/>
          <w:b/>
          <w:sz w:val="44"/>
          <w:szCs w:val="44"/>
        </w:rPr>
      </w:pPr>
      <w:r>
        <w:rPr>
          <w:rFonts w:asciiTheme="majorHAnsi" w:hAnsiTheme="majorHAnsi"/>
          <w:b/>
          <w:sz w:val="44"/>
          <w:szCs w:val="44"/>
        </w:rPr>
        <w:t xml:space="preserve">               </w:t>
      </w:r>
    </w:p>
    <w:p w:rsidR="00E701DE" w:rsidRPr="000F6DB3" w:rsidRDefault="00744D99" w:rsidP="00822922">
      <w:pPr>
        <w:ind w:left="1440" w:hanging="1440"/>
        <w:rPr>
          <w:rFonts w:asciiTheme="majorHAnsi" w:hAnsiTheme="majorHAnsi"/>
          <w:sz w:val="36"/>
          <w:szCs w:val="36"/>
        </w:rPr>
      </w:pPr>
      <w:r w:rsidRPr="000F6DB3">
        <w:rPr>
          <w:rFonts w:asciiTheme="majorHAnsi" w:hAnsiTheme="majorHAnsi"/>
          <w:sz w:val="44"/>
          <w:szCs w:val="44"/>
        </w:rPr>
        <w:t>Finiš sulgub</w:t>
      </w:r>
      <w:r>
        <w:rPr>
          <w:rFonts w:asciiTheme="majorHAnsi" w:hAnsiTheme="majorHAnsi"/>
          <w:b/>
          <w:sz w:val="44"/>
          <w:szCs w:val="44"/>
        </w:rPr>
        <w:t xml:space="preserve"> </w:t>
      </w:r>
      <w:r w:rsidRPr="000F6DB3">
        <w:rPr>
          <w:rFonts w:asciiTheme="majorHAnsi" w:hAnsiTheme="majorHAnsi"/>
          <w:b/>
          <w:sz w:val="44"/>
          <w:szCs w:val="44"/>
          <w:u w:val="single"/>
        </w:rPr>
        <w:t>kell 12.</w:t>
      </w:r>
      <w:r w:rsidR="008B5697">
        <w:rPr>
          <w:rFonts w:asciiTheme="majorHAnsi" w:hAnsiTheme="majorHAnsi"/>
          <w:b/>
          <w:sz w:val="44"/>
          <w:szCs w:val="44"/>
          <w:u w:val="single"/>
        </w:rPr>
        <w:t>00</w:t>
      </w:r>
      <w:r w:rsidR="000F6DB3">
        <w:rPr>
          <w:rFonts w:asciiTheme="majorHAnsi" w:hAnsiTheme="majorHAnsi"/>
          <w:b/>
          <w:sz w:val="44"/>
          <w:szCs w:val="44"/>
        </w:rPr>
        <w:t xml:space="preserve"> </w:t>
      </w:r>
      <w:r w:rsidR="006117F0">
        <w:rPr>
          <w:rFonts w:asciiTheme="majorHAnsi" w:hAnsiTheme="majorHAnsi"/>
          <w:sz w:val="36"/>
          <w:szCs w:val="36"/>
        </w:rPr>
        <w:t>e</w:t>
      </w:r>
      <w:r w:rsidR="000F6DB3" w:rsidRPr="000F6DB3">
        <w:rPr>
          <w:rFonts w:asciiTheme="majorHAnsi" w:hAnsiTheme="majorHAnsi"/>
          <w:sz w:val="36"/>
          <w:szCs w:val="36"/>
        </w:rPr>
        <w:t xml:space="preserve"> kõik võistkonnad metsast väljas.</w:t>
      </w:r>
    </w:p>
    <w:p w:rsidR="00744D99" w:rsidRDefault="00744D99" w:rsidP="00822922">
      <w:pPr>
        <w:ind w:left="1440" w:hanging="1440"/>
        <w:rPr>
          <w:rFonts w:asciiTheme="majorHAnsi" w:hAnsiTheme="majorHAnsi"/>
          <w:b/>
          <w:sz w:val="44"/>
          <w:szCs w:val="44"/>
        </w:rPr>
      </w:pPr>
    </w:p>
    <w:p w:rsidR="00E9083A" w:rsidRDefault="00FA461C" w:rsidP="00744D99">
      <w:pPr>
        <w:ind w:left="1440" w:hanging="1440"/>
        <w:rPr>
          <w:rFonts w:asciiTheme="majorHAnsi" w:hAnsiTheme="majorHAnsi"/>
          <w:sz w:val="32"/>
          <w:szCs w:val="32"/>
        </w:rPr>
      </w:pPr>
      <w:r w:rsidRPr="00E9083A">
        <w:rPr>
          <w:rFonts w:asciiTheme="majorHAnsi" w:hAnsiTheme="majorHAnsi"/>
          <w:b/>
          <w:sz w:val="32"/>
          <w:szCs w:val="32"/>
        </w:rPr>
        <w:t>NB!</w:t>
      </w:r>
      <w:r w:rsidR="00744D99">
        <w:rPr>
          <w:rFonts w:asciiTheme="majorHAnsi" w:hAnsiTheme="majorHAnsi"/>
          <w:b/>
          <w:sz w:val="32"/>
          <w:szCs w:val="32"/>
        </w:rPr>
        <w:tab/>
      </w:r>
      <w:r w:rsidR="00E9083A">
        <w:rPr>
          <w:rFonts w:asciiTheme="majorHAnsi" w:hAnsiTheme="majorHAnsi"/>
          <w:sz w:val="32"/>
          <w:szCs w:val="32"/>
        </w:rPr>
        <w:t>Kohale saab kesklinnast bussidega 1A, 8, 34A</w:t>
      </w:r>
      <w:r w:rsidR="00067B25">
        <w:rPr>
          <w:rFonts w:asciiTheme="majorHAnsi" w:hAnsiTheme="majorHAnsi"/>
          <w:sz w:val="32"/>
          <w:szCs w:val="32"/>
        </w:rPr>
        <w:t xml:space="preserve">, 38 </w:t>
      </w:r>
      <w:r w:rsidR="0043541D">
        <w:rPr>
          <w:rFonts w:asciiTheme="majorHAnsi" w:hAnsiTheme="majorHAnsi"/>
          <w:sz w:val="32"/>
          <w:szCs w:val="32"/>
        </w:rPr>
        <w:t>–</w:t>
      </w:r>
      <w:r w:rsidR="00E9083A">
        <w:rPr>
          <w:rFonts w:asciiTheme="majorHAnsi" w:hAnsiTheme="majorHAnsi"/>
          <w:sz w:val="32"/>
          <w:szCs w:val="32"/>
        </w:rPr>
        <w:t xml:space="preserve"> peatus</w:t>
      </w:r>
      <w:r w:rsidR="0043541D">
        <w:rPr>
          <w:rFonts w:asciiTheme="majorHAnsi" w:hAnsiTheme="majorHAnsi"/>
          <w:sz w:val="32"/>
          <w:szCs w:val="32"/>
        </w:rPr>
        <w:t xml:space="preserve"> RUMMU</w:t>
      </w:r>
    </w:p>
    <w:p w:rsidR="00FA461C" w:rsidRPr="00E9083A" w:rsidRDefault="00744D99" w:rsidP="00744D99">
      <w:pPr>
        <w:ind w:left="4980" w:firstLine="684"/>
        <w:rPr>
          <w:rFonts w:asciiTheme="majorHAnsi" w:hAnsiTheme="majorHAnsi"/>
          <w:sz w:val="32"/>
          <w:szCs w:val="32"/>
        </w:rPr>
      </w:pPr>
      <w:r w:rsidRPr="00744D99">
        <w:rPr>
          <w:rFonts w:asciiTheme="majorHAnsi" w:hAnsiTheme="majorHAnsi"/>
          <w:noProof/>
          <w:sz w:val="32"/>
          <w:szCs w:val="32"/>
        </w:rPr>
        <w:drawing>
          <wp:inline distT="0" distB="0" distL="0" distR="0">
            <wp:extent cx="908050" cy="908050"/>
            <wp:effectExtent l="19050" t="0" r="6350" b="0"/>
            <wp:docPr id="7" name="Picture 1" descr="C:\Users\Kasutaja\Desktop\p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päike.JPG"/>
                    <pic:cNvPicPr>
                      <a:picLocks noChangeAspect="1" noChangeArrowheads="1"/>
                    </pic:cNvPicPr>
                  </pic:nvPicPr>
                  <pic:blipFill>
                    <a:blip r:embed="rId5" cstate="print"/>
                    <a:srcRect/>
                    <a:stretch>
                      <a:fillRect/>
                    </a:stretch>
                  </pic:blipFill>
                  <pic:spPr bwMode="auto">
                    <a:xfrm>
                      <a:off x="0" y="0"/>
                      <a:ext cx="908050" cy="908050"/>
                    </a:xfrm>
                    <a:prstGeom prst="rect">
                      <a:avLst/>
                    </a:prstGeom>
                    <a:noFill/>
                    <a:ln w="9525">
                      <a:noFill/>
                      <a:miter lim="800000"/>
                      <a:headEnd/>
                      <a:tailEnd/>
                    </a:ln>
                  </pic:spPr>
                </pic:pic>
              </a:graphicData>
            </a:graphic>
          </wp:inline>
        </w:drawing>
      </w:r>
    </w:p>
    <w:p w:rsidR="00EE01E8" w:rsidRDefault="00744D99" w:rsidP="00FA461C">
      <w:pPr>
        <w:rPr>
          <w:rFonts w:asciiTheme="majorHAnsi" w:hAnsiTheme="majorHAnsi"/>
          <w:b/>
          <w:sz w:val="52"/>
          <w:szCs w:val="52"/>
        </w:rPr>
      </w:pPr>
      <w:r w:rsidRPr="00744D99">
        <w:rPr>
          <w:rFonts w:asciiTheme="majorHAnsi" w:hAnsiTheme="majorHAnsi"/>
          <w:noProof/>
          <w:sz w:val="44"/>
          <w:szCs w:val="44"/>
        </w:rPr>
        <w:drawing>
          <wp:inline distT="0" distB="0" distL="0" distR="0">
            <wp:extent cx="908050" cy="908050"/>
            <wp:effectExtent l="19050" t="0" r="6350" b="0"/>
            <wp:docPr id="1" name="Picture 1" descr="C:\Users\Kasutaja\Desktop\p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päike.JPG"/>
                    <pic:cNvPicPr>
                      <a:picLocks noChangeAspect="1" noChangeArrowheads="1"/>
                    </pic:cNvPicPr>
                  </pic:nvPicPr>
                  <pic:blipFill>
                    <a:blip r:embed="rId5" cstate="print"/>
                    <a:srcRect/>
                    <a:stretch>
                      <a:fillRect/>
                    </a:stretch>
                  </pic:blipFill>
                  <pic:spPr bwMode="auto">
                    <a:xfrm>
                      <a:off x="0" y="0"/>
                      <a:ext cx="903464" cy="903464"/>
                    </a:xfrm>
                    <a:prstGeom prst="rect">
                      <a:avLst/>
                    </a:prstGeom>
                    <a:noFill/>
                    <a:ln w="9525">
                      <a:noFill/>
                      <a:miter lim="800000"/>
                      <a:headEnd/>
                      <a:tailEnd/>
                    </a:ln>
                  </pic:spPr>
                </pic:pic>
              </a:graphicData>
            </a:graphic>
          </wp:inline>
        </w:drawing>
      </w:r>
      <w:r w:rsidR="007A4729">
        <w:rPr>
          <w:rFonts w:asciiTheme="majorHAnsi" w:hAnsiTheme="majorHAnsi"/>
          <w:sz w:val="44"/>
          <w:szCs w:val="44"/>
        </w:rPr>
        <w:tab/>
      </w:r>
      <w:r w:rsidR="007A4729">
        <w:rPr>
          <w:rFonts w:asciiTheme="majorHAnsi" w:hAnsiTheme="majorHAnsi"/>
          <w:sz w:val="44"/>
          <w:szCs w:val="44"/>
        </w:rPr>
        <w:tab/>
      </w:r>
      <w:r w:rsidR="007A4729" w:rsidRPr="007A4729">
        <w:rPr>
          <w:rFonts w:asciiTheme="majorHAnsi" w:hAnsiTheme="majorHAnsi"/>
          <w:b/>
          <w:sz w:val="52"/>
          <w:szCs w:val="52"/>
        </w:rPr>
        <w:t>Toredat sportimist kõigile!</w:t>
      </w:r>
    </w:p>
    <w:p w:rsidR="00744D99" w:rsidRDefault="00744D99" w:rsidP="00FA461C">
      <w:pPr>
        <w:rPr>
          <w:rFonts w:asciiTheme="majorHAnsi" w:hAnsiTheme="majorHAnsi"/>
          <w:b/>
          <w:sz w:val="52"/>
          <w:szCs w:val="52"/>
        </w:rPr>
      </w:pPr>
    </w:p>
    <w:p w:rsidR="00EA1452" w:rsidRDefault="007D6680" w:rsidP="003A70F8">
      <w:pPr>
        <w:rPr>
          <w:b/>
          <w:sz w:val="32"/>
          <w:szCs w:val="32"/>
        </w:rPr>
      </w:pPr>
      <w:r w:rsidRPr="007D6680">
        <w:rPr>
          <w:b/>
          <w:noProof/>
          <w:sz w:val="32"/>
          <w:szCs w:val="32"/>
        </w:rPr>
        <w:lastRenderedPageBreak/>
        <w:drawing>
          <wp:inline distT="0" distB="0" distL="0" distR="0">
            <wp:extent cx="857250" cy="857250"/>
            <wp:effectExtent l="19050" t="0" r="0" b="0"/>
            <wp:docPr id="2" name="Picture 1" descr="C:\Users\Kasutaja\Desktop\p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päike.JPG"/>
                    <pic:cNvPicPr>
                      <a:picLocks noChangeAspect="1" noChangeArrowheads="1"/>
                    </pic:cNvPicPr>
                  </pic:nvPicPr>
                  <pic:blipFill>
                    <a:blip r:embed="rId5" cstate="print"/>
                    <a:srcRect/>
                    <a:stretch>
                      <a:fillRect/>
                    </a:stretch>
                  </pic:blipFill>
                  <pic:spPr bwMode="auto">
                    <a:xfrm>
                      <a:off x="0" y="0"/>
                      <a:ext cx="852921" cy="852921"/>
                    </a:xfrm>
                    <a:prstGeom prst="rect">
                      <a:avLst/>
                    </a:prstGeom>
                    <a:noFill/>
                    <a:ln w="9525">
                      <a:noFill/>
                      <a:miter lim="800000"/>
                      <a:headEnd/>
                      <a:tailEnd/>
                    </a:ln>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7D6680">
        <w:rPr>
          <w:b/>
          <w:noProof/>
          <w:sz w:val="32"/>
          <w:szCs w:val="32"/>
        </w:rPr>
        <w:drawing>
          <wp:inline distT="0" distB="0" distL="0" distR="0">
            <wp:extent cx="857250" cy="857250"/>
            <wp:effectExtent l="19050" t="0" r="0" b="0"/>
            <wp:docPr id="3" name="Picture 1" descr="C:\Users\Kasutaja\Desktop\p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päike.JPG"/>
                    <pic:cNvPicPr>
                      <a:picLocks noChangeAspect="1" noChangeArrowheads="1"/>
                    </pic:cNvPicPr>
                  </pic:nvPicPr>
                  <pic:blipFill>
                    <a:blip r:embed="rId5" cstate="print"/>
                    <a:srcRect/>
                    <a:stretch>
                      <a:fillRect/>
                    </a:stretch>
                  </pic:blipFill>
                  <pic:spPr bwMode="auto">
                    <a:xfrm>
                      <a:off x="0" y="0"/>
                      <a:ext cx="852921" cy="852921"/>
                    </a:xfrm>
                    <a:prstGeom prst="rect">
                      <a:avLst/>
                    </a:prstGeom>
                    <a:noFill/>
                    <a:ln w="9525">
                      <a:noFill/>
                      <a:miter lim="800000"/>
                      <a:headEnd/>
                      <a:tailEnd/>
                    </a:ln>
                  </pic:spPr>
                </pic:pic>
              </a:graphicData>
            </a:graphic>
          </wp:inline>
        </w:drawing>
      </w:r>
    </w:p>
    <w:p w:rsidR="00EA1452" w:rsidRPr="00EA1452" w:rsidRDefault="00EA1452" w:rsidP="00EA1452">
      <w:pPr>
        <w:jc w:val="center"/>
        <w:rPr>
          <w:rFonts w:asciiTheme="majorHAnsi" w:hAnsiTheme="majorHAnsi"/>
          <w:b/>
          <w:sz w:val="36"/>
          <w:szCs w:val="36"/>
          <w:u w:val="single"/>
        </w:rPr>
      </w:pPr>
      <w:r w:rsidRPr="00EA1452">
        <w:rPr>
          <w:rFonts w:asciiTheme="majorHAnsi" w:hAnsiTheme="majorHAnsi"/>
          <w:b/>
          <w:sz w:val="36"/>
          <w:szCs w:val="36"/>
          <w:u w:val="single"/>
        </w:rPr>
        <w:t>Osaleja meelespea</w:t>
      </w:r>
    </w:p>
    <w:p w:rsidR="00EA1452" w:rsidRPr="00C26E31" w:rsidRDefault="00EA1452" w:rsidP="00EA1452">
      <w:pPr>
        <w:rPr>
          <w:rFonts w:asciiTheme="majorHAnsi" w:hAnsiTheme="majorHAnsi"/>
          <w:b/>
          <w:sz w:val="28"/>
          <w:szCs w:val="28"/>
          <w:u w:val="single"/>
        </w:rPr>
      </w:pPr>
    </w:p>
    <w:p w:rsidR="00EA1452" w:rsidRPr="00C26E31" w:rsidRDefault="00EA1452" w:rsidP="00EA1452">
      <w:pPr>
        <w:rPr>
          <w:rFonts w:asciiTheme="majorHAnsi" w:hAnsiTheme="majorHAnsi"/>
          <w:b/>
          <w:sz w:val="32"/>
          <w:szCs w:val="32"/>
          <w:u w:val="single"/>
        </w:rPr>
      </w:pPr>
      <w:r w:rsidRPr="00C26E31">
        <w:rPr>
          <w:rFonts w:asciiTheme="majorHAnsi" w:hAnsiTheme="majorHAnsi"/>
          <w:sz w:val="32"/>
          <w:szCs w:val="32"/>
        </w:rPr>
        <w:t xml:space="preserve">1. Ole kindlasti kohal </w:t>
      </w:r>
      <w:r>
        <w:rPr>
          <w:rFonts w:asciiTheme="majorHAnsi" w:hAnsiTheme="majorHAnsi"/>
          <w:sz w:val="32"/>
          <w:szCs w:val="32"/>
        </w:rPr>
        <w:t>vähemalt</w:t>
      </w:r>
      <w:r w:rsidRPr="00C26E31">
        <w:rPr>
          <w:rFonts w:asciiTheme="majorHAnsi" w:hAnsiTheme="majorHAnsi"/>
          <w:sz w:val="32"/>
          <w:szCs w:val="32"/>
        </w:rPr>
        <w:t xml:space="preserve"> 10. minutit enne oma stardiaega, toimub </w:t>
      </w:r>
      <w:r w:rsidR="00744D99">
        <w:rPr>
          <w:rFonts w:asciiTheme="majorHAnsi" w:hAnsiTheme="majorHAnsi"/>
          <w:sz w:val="32"/>
          <w:szCs w:val="32"/>
        </w:rPr>
        <w:t>ühis</w:t>
      </w:r>
      <w:r w:rsidRPr="00C26E31">
        <w:rPr>
          <w:rFonts w:asciiTheme="majorHAnsi" w:hAnsiTheme="majorHAnsi"/>
          <w:sz w:val="32"/>
          <w:szCs w:val="32"/>
        </w:rPr>
        <w:t>start</w:t>
      </w:r>
      <w:r w:rsidR="00744D99">
        <w:rPr>
          <w:rFonts w:asciiTheme="majorHAnsi" w:hAnsiTheme="majorHAnsi"/>
          <w:sz w:val="32"/>
          <w:szCs w:val="32"/>
        </w:rPr>
        <w:t xml:space="preserve">, </w:t>
      </w:r>
      <w:r w:rsidR="00744D99" w:rsidRPr="00744D99">
        <w:rPr>
          <w:rFonts w:asciiTheme="majorHAnsi" w:hAnsiTheme="majorHAnsi"/>
          <w:sz w:val="32"/>
          <w:szCs w:val="32"/>
        </w:rPr>
        <w:t>st. kõik  võis</w:t>
      </w:r>
      <w:r w:rsidR="00744D99">
        <w:rPr>
          <w:rFonts w:asciiTheme="majorHAnsi" w:hAnsiTheme="majorHAnsi"/>
          <w:sz w:val="32"/>
          <w:szCs w:val="32"/>
        </w:rPr>
        <w:t>tkonnad pääsevad rajale korraga</w:t>
      </w:r>
      <w:r w:rsidRPr="00C26E31">
        <w:rPr>
          <w:rFonts w:asciiTheme="majorHAnsi" w:hAnsiTheme="majorHAnsi"/>
          <w:sz w:val="32"/>
          <w:szCs w:val="32"/>
        </w:rPr>
        <w:t>!</w:t>
      </w:r>
      <w:r>
        <w:rPr>
          <w:rFonts w:asciiTheme="majorHAnsi" w:hAnsiTheme="majorHAnsi"/>
          <w:sz w:val="32"/>
          <w:szCs w:val="32"/>
        </w:rPr>
        <w:t xml:space="preserve"> Kohale jõudes tee väike soojendus!</w:t>
      </w:r>
    </w:p>
    <w:p w:rsidR="00EA1452" w:rsidRPr="00C26E31" w:rsidRDefault="00EA1452" w:rsidP="00EA1452">
      <w:pPr>
        <w:rPr>
          <w:rFonts w:asciiTheme="majorHAnsi" w:hAnsiTheme="majorHAnsi"/>
          <w:sz w:val="32"/>
          <w:szCs w:val="32"/>
        </w:rPr>
      </w:pPr>
    </w:p>
    <w:p w:rsidR="00744D99" w:rsidRPr="00744D99" w:rsidRDefault="00744D99" w:rsidP="00744D99">
      <w:pPr>
        <w:rPr>
          <w:rFonts w:asciiTheme="majorHAnsi" w:hAnsiTheme="majorHAnsi"/>
          <w:b/>
          <w:sz w:val="32"/>
          <w:szCs w:val="32"/>
          <w:u w:val="single"/>
        </w:rPr>
      </w:pPr>
      <w:r>
        <w:rPr>
          <w:rFonts w:asciiTheme="majorHAnsi" w:hAnsiTheme="majorHAnsi"/>
          <w:sz w:val="32"/>
          <w:szCs w:val="32"/>
        </w:rPr>
        <w:t>2</w:t>
      </w:r>
      <w:r w:rsidRPr="00744D99">
        <w:rPr>
          <w:rFonts w:asciiTheme="majorHAnsi" w:hAnsiTheme="majorHAnsi"/>
          <w:sz w:val="32"/>
          <w:szCs w:val="32"/>
        </w:rPr>
        <w:t>. Alusta oma võistkonna registreerimisest kohtunike juures, kes kannavad  kompostrikaardile liikmete nimed ja klassid. Rajakaardi saad vahetult enne starti.</w:t>
      </w:r>
    </w:p>
    <w:p w:rsidR="00744D99" w:rsidRPr="00744D99" w:rsidRDefault="00744D99" w:rsidP="00744D99">
      <w:pPr>
        <w:rPr>
          <w:rFonts w:asciiTheme="majorHAnsi" w:hAnsiTheme="majorHAnsi"/>
          <w:sz w:val="32"/>
          <w:szCs w:val="32"/>
        </w:rPr>
      </w:pPr>
    </w:p>
    <w:p w:rsidR="00744D99" w:rsidRPr="00744D99" w:rsidRDefault="00744D99" w:rsidP="00744D99">
      <w:pPr>
        <w:rPr>
          <w:rFonts w:asciiTheme="majorHAnsi" w:hAnsiTheme="majorHAnsi"/>
          <w:sz w:val="32"/>
          <w:szCs w:val="32"/>
        </w:rPr>
      </w:pPr>
      <w:r w:rsidRPr="00744D99">
        <w:rPr>
          <w:rFonts w:asciiTheme="majorHAnsi" w:hAnsiTheme="majorHAnsi"/>
          <w:sz w:val="32"/>
          <w:szCs w:val="32"/>
        </w:rPr>
        <w:t>3. Raja läbimiseks ja kontrollpunktide  leidmiseks on antud kontrollaeg. Otsitavad punktid on eelnevalt kantud kaardile ning need on jagatud kolme raskusastmesse:</w:t>
      </w:r>
    </w:p>
    <w:p w:rsidR="00744D99" w:rsidRPr="00744D99" w:rsidRDefault="00744D99" w:rsidP="00744D99">
      <w:pPr>
        <w:rPr>
          <w:rFonts w:asciiTheme="majorHAnsi" w:hAnsiTheme="majorHAnsi"/>
          <w:sz w:val="32"/>
          <w:szCs w:val="32"/>
        </w:rPr>
      </w:pPr>
      <w:r w:rsidRPr="00744D99">
        <w:rPr>
          <w:rFonts w:asciiTheme="majorHAnsi" w:hAnsiTheme="majorHAnsi"/>
          <w:sz w:val="32"/>
          <w:szCs w:val="32"/>
        </w:rPr>
        <w:t>Sinine- 5punkti, punane- 10punkti ja must- 15punkti.</w:t>
      </w:r>
    </w:p>
    <w:p w:rsidR="00744D99" w:rsidRPr="00744D99" w:rsidRDefault="00744D99" w:rsidP="00744D99">
      <w:pPr>
        <w:rPr>
          <w:rFonts w:asciiTheme="majorHAnsi" w:hAnsiTheme="majorHAnsi"/>
          <w:b/>
          <w:sz w:val="32"/>
          <w:szCs w:val="32"/>
          <w:u w:val="single"/>
        </w:rPr>
      </w:pPr>
      <w:r w:rsidRPr="00744D99">
        <w:rPr>
          <w:rFonts w:asciiTheme="majorHAnsi" w:hAnsiTheme="majorHAnsi"/>
          <w:b/>
          <w:sz w:val="32"/>
          <w:szCs w:val="32"/>
          <w:u w:val="single"/>
        </w:rPr>
        <w:t>Kontrollaja ületamisel lahutatakse lõpptulemusest 1 trahvipunkt iga hilinetud minuti eest!</w:t>
      </w:r>
    </w:p>
    <w:p w:rsidR="00744D99" w:rsidRPr="00744D99" w:rsidRDefault="00744D99" w:rsidP="00744D99">
      <w:pPr>
        <w:rPr>
          <w:rFonts w:asciiTheme="majorHAnsi" w:hAnsiTheme="majorHAnsi"/>
          <w:b/>
          <w:sz w:val="32"/>
          <w:szCs w:val="32"/>
          <w:u w:val="single"/>
        </w:rPr>
      </w:pPr>
    </w:p>
    <w:p w:rsidR="00744D99" w:rsidRPr="00744D99" w:rsidRDefault="00744D99" w:rsidP="00744D99">
      <w:pPr>
        <w:rPr>
          <w:rFonts w:asciiTheme="majorHAnsi" w:hAnsiTheme="majorHAnsi"/>
          <w:sz w:val="32"/>
          <w:szCs w:val="32"/>
        </w:rPr>
      </w:pPr>
      <w:r w:rsidRPr="00744D99">
        <w:rPr>
          <w:rFonts w:asciiTheme="majorHAnsi" w:hAnsiTheme="majorHAnsi"/>
          <w:sz w:val="32"/>
          <w:szCs w:val="32"/>
        </w:rPr>
        <w:t xml:space="preserve">4. Peale rajale pääsemist on eesmärgiks leida kontrollaega ületamata üles kõik kontrollpunktid. </w:t>
      </w:r>
      <w:r w:rsidRPr="00744D99">
        <w:rPr>
          <w:rFonts w:asciiTheme="majorHAnsi" w:hAnsiTheme="majorHAnsi"/>
          <w:b/>
          <w:sz w:val="32"/>
          <w:szCs w:val="32"/>
          <w:u w:val="single"/>
        </w:rPr>
        <w:t xml:space="preserve">Kontrollpunktide läbimise järjekord ei ole oluline kuid kompostrikaardi augustamise hetkel peavad punktis viibima kõik kaardile kantud võistkonna liikmed! </w:t>
      </w:r>
      <w:r w:rsidRPr="00744D99">
        <w:rPr>
          <w:rFonts w:asciiTheme="majorHAnsi" w:hAnsiTheme="majorHAnsi"/>
          <w:sz w:val="32"/>
          <w:szCs w:val="32"/>
        </w:rPr>
        <w:t xml:space="preserve">Igas leitud kontrollpunktis augusta kompostrikaardil vastava numbriga lahter (vt. näidis). </w:t>
      </w:r>
    </w:p>
    <w:p w:rsidR="00744D99" w:rsidRPr="00744D99" w:rsidRDefault="00744D99" w:rsidP="00744D99">
      <w:pPr>
        <w:rPr>
          <w:rFonts w:asciiTheme="majorHAnsi" w:hAnsiTheme="majorHAnsi"/>
          <w:sz w:val="32"/>
          <w:szCs w:val="32"/>
        </w:rPr>
      </w:pPr>
    </w:p>
    <w:p w:rsidR="00744D99" w:rsidRPr="00744D99" w:rsidRDefault="00744D99" w:rsidP="00744D99">
      <w:pPr>
        <w:rPr>
          <w:rFonts w:asciiTheme="majorHAnsi" w:hAnsiTheme="majorHAnsi"/>
          <w:sz w:val="32"/>
          <w:szCs w:val="32"/>
        </w:rPr>
      </w:pPr>
      <w:r w:rsidRPr="00744D99">
        <w:rPr>
          <w:rFonts w:asciiTheme="majorHAnsi" w:hAnsiTheme="majorHAnsi"/>
          <w:sz w:val="32"/>
          <w:szCs w:val="32"/>
        </w:rPr>
        <w:t xml:space="preserve">5. Lõpetades anna kohtunikele ära kompostrikaart. </w:t>
      </w:r>
      <w:r w:rsidRPr="00744D99">
        <w:rPr>
          <w:rFonts w:asciiTheme="majorHAnsi" w:hAnsiTheme="majorHAnsi"/>
          <w:b/>
          <w:sz w:val="32"/>
          <w:szCs w:val="32"/>
          <w:u w:val="single"/>
        </w:rPr>
        <w:t>Lõpetama peab kogu võistkond korraga</w:t>
      </w:r>
      <w:r w:rsidRPr="00744D99">
        <w:rPr>
          <w:rFonts w:asciiTheme="majorHAnsi" w:hAnsiTheme="majorHAnsi"/>
          <w:sz w:val="32"/>
          <w:szCs w:val="32"/>
        </w:rPr>
        <w:t>.</w:t>
      </w:r>
    </w:p>
    <w:p w:rsidR="00744D99" w:rsidRPr="00744D99" w:rsidRDefault="00744D99" w:rsidP="00744D99">
      <w:pPr>
        <w:rPr>
          <w:rFonts w:asciiTheme="majorHAnsi" w:hAnsiTheme="majorHAnsi"/>
          <w:sz w:val="32"/>
          <w:szCs w:val="32"/>
        </w:rPr>
      </w:pPr>
    </w:p>
    <w:p w:rsidR="00744D99" w:rsidRPr="00744D99" w:rsidRDefault="00744D99" w:rsidP="00744D99">
      <w:pPr>
        <w:rPr>
          <w:rFonts w:asciiTheme="majorHAnsi" w:hAnsiTheme="majorHAnsi"/>
          <w:sz w:val="32"/>
          <w:szCs w:val="32"/>
        </w:rPr>
      </w:pPr>
      <w:r w:rsidRPr="00744D99">
        <w:rPr>
          <w:rFonts w:asciiTheme="majorHAnsi" w:hAnsiTheme="majorHAnsi"/>
          <w:sz w:val="32"/>
          <w:szCs w:val="32"/>
        </w:rPr>
        <w:t xml:space="preserve">6.  Raja läbimiseks ei ole vaja kordagi ületada sõiduteed (Pirita-Kose-Kloostrimetsa ringrada). </w:t>
      </w:r>
    </w:p>
    <w:p w:rsidR="00744D99" w:rsidRPr="00744D99" w:rsidRDefault="00744D99" w:rsidP="00744D99">
      <w:pPr>
        <w:rPr>
          <w:rFonts w:asciiTheme="majorHAnsi" w:hAnsiTheme="majorHAnsi"/>
          <w:sz w:val="32"/>
          <w:szCs w:val="32"/>
        </w:rPr>
      </w:pPr>
    </w:p>
    <w:p w:rsidR="00744D99" w:rsidRPr="00744D99" w:rsidRDefault="00744D99" w:rsidP="00744D99">
      <w:pPr>
        <w:rPr>
          <w:rFonts w:asciiTheme="majorHAnsi" w:hAnsiTheme="majorHAnsi"/>
          <w:sz w:val="32"/>
          <w:szCs w:val="32"/>
        </w:rPr>
      </w:pPr>
      <w:r w:rsidRPr="00744D99">
        <w:rPr>
          <w:rFonts w:asciiTheme="majorHAnsi" w:hAnsiTheme="majorHAnsi"/>
          <w:sz w:val="32"/>
          <w:szCs w:val="32"/>
        </w:rPr>
        <w:t>7. Kontrollaeg teatatakse enne stardi andmist kohapeal.  Kui selle aja jooksul ei ole õnnestunud leida kõiki kontrollpunkte, peab võistkond naasma tagasi stardipaika ja teavitama sinna saabumisel kohtunikke. Kindlasti peab vähemalt ühel võistkonna liikmel olema kaasas mobiiltelefon, et saaksite vajadusel abi kutsuda.</w:t>
      </w:r>
    </w:p>
    <w:p w:rsidR="00744D99" w:rsidRPr="00744D99" w:rsidRDefault="00744D99" w:rsidP="00744D99">
      <w:pPr>
        <w:rPr>
          <w:rFonts w:asciiTheme="majorHAnsi" w:hAnsiTheme="majorHAnsi"/>
          <w:sz w:val="32"/>
          <w:szCs w:val="32"/>
        </w:rPr>
      </w:pPr>
    </w:p>
    <w:p w:rsidR="00744D99" w:rsidRPr="00C26E31" w:rsidRDefault="00744D99" w:rsidP="00EA1452">
      <w:pPr>
        <w:rPr>
          <w:rFonts w:asciiTheme="majorHAnsi" w:hAnsiTheme="majorHAnsi"/>
          <w:sz w:val="32"/>
          <w:szCs w:val="32"/>
        </w:rPr>
      </w:pPr>
      <w:r w:rsidRPr="00744D99">
        <w:rPr>
          <w:rFonts w:asciiTheme="majorHAnsi" w:hAnsiTheme="majorHAnsi"/>
          <w:sz w:val="32"/>
          <w:szCs w:val="32"/>
        </w:rPr>
        <w:t>8. Paremusjärjestuse selgitamisel arvestatakse nii lõpuaega kui kogutud punktide summat.</w:t>
      </w:r>
    </w:p>
    <w:sectPr w:rsidR="00744D99" w:rsidRPr="00C26E31" w:rsidSect="00161B1B">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1C1"/>
    <w:multiLevelType w:val="hybridMultilevel"/>
    <w:tmpl w:val="65A4B57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1CD277C"/>
    <w:multiLevelType w:val="hybridMultilevel"/>
    <w:tmpl w:val="5066EF52"/>
    <w:lvl w:ilvl="0" w:tplc="F0F20FC4">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8D0B8D"/>
    <w:rsid w:val="00067B25"/>
    <w:rsid w:val="00073501"/>
    <w:rsid w:val="000E5D87"/>
    <w:rsid w:val="000F4904"/>
    <w:rsid w:val="000F6DB3"/>
    <w:rsid w:val="00161B1B"/>
    <w:rsid w:val="0019525F"/>
    <w:rsid w:val="001B3F36"/>
    <w:rsid w:val="001E76CB"/>
    <w:rsid w:val="002328D5"/>
    <w:rsid w:val="002A1898"/>
    <w:rsid w:val="002C3D96"/>
    <w:rsid w:val="002D3BAA"/>
    <w:rsid w:val="00325367"/>
    <w:rsid w:val="003366BC"/>
    <w:rsid w:val="0037246F"/>
    <w:rsid w:val="00382A20"/>
    <w:rsid w:val="00394385"/>
    <w:rsid w:val="00395D95"/>
    <w:rsid w:val="003A70F8"/>
    <w:rsid w:val="003E53E1"/>
    <w:rsid w:val="0043541D"/>
    <w:rsid w:val="00444A40"/>
    <w:rsid w:val="00542B2C"/>
    <w:rsid w:val="005D3E8E"/>
    <w:rsid w:val="006117F0"/>
    <w:rsid w:val="00641230"/>
    <w:rsid w:val="006B2ECA"/>
    <w:rsid w:val="006D615B"/>
    <w:rsid w:val="00744D99"/>
    <w:rsid w:val="007A4729"/>
    <w:rsid w:val="007D6680"/>
    <w:rsid w:val="00822922"/>
    <w:rsid w:val="008607FE"/>
    <w:rsid w:val="0087631E"/>
    <w:rsid w:val="00886248"/>
    <w:rsid w:val="008876D7"/>
    <w:rsid w:val="008B5697"/>
    <w:rsid w:val="008D0B8D"/>
    <w:rsid w:val="008D4402"/>
    <w:rsid w:val="00935648"/>
    <w:rsid w:val="00950A32"/>
    <w:rsid w:val="009B5C4C"/>
    <w:rsid w:val="009E304D"/>
    <w:rsid w:val="00A0769F"/>
    <w:rsid w:val="00B2037D"/>
    <w:rsid w:val="00B205F9"/>
    <w:rsid w:val="00B2539A"/>
    <w:rsid w:val="00B30247"/>
    <w:rsid w:val="00B773A1"/>
    <w:rsid w:val="00B96321"/>
    <w:rsid w:val="00C24C97"/>
    <w:rsid w:val="00C64638"/>
    <w:rsid w:val="00CB740B"/>
    <w:rsid w:val="00CE190C"/>
    <w:rsid w:val="00CE6CD6"/>
    <w:rsid w:val="00D22F0B"/>
    <w:rsid w:val="00E61E50"/>
    <w:rsid w:val="00E701DE"/>
    <w:rsid w:val="00E9083A"/>
    <w:rsid w:val="00E96A19"/>
    <w:rsid w:val="00EA1452"/>
    <w:rsid w:val="00EE01E8"/>
    <w:rsid w:val="00F70CBF"/>
    <w:rsid w:val="00F81747"/>
    <w:rsid w:val="00FA461C"/>
    <w:rsid w:val="00FD26BD"/>
    <w:rsid w:val="00FD6D7F"/>
    <w:rsid w:val="00FE01D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7246F"/>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D3BAA"/>
    <w:pPr>
      <w:ind w:left="720"/>
      <w:contextualSpacing/>
    </w:pPr>
  </w:style>
  <w:style w:type="paragraph" w:styleId="Jutumullitekst">
    <w:name w:val="Balloon Text"/>
    <w:basedOn w:val="Normaallaad"/>
    <w:link w:val="JutumullitekstMrk"/>
    <w:uiPriority w:val="99"/>
    <w:semiHidden/>
    <w:unhideWhenUsed/>
    <w:rsid w:val="00CE6CD6"/>
    <w:rPr>
      <w:rFonts w:ascii="Tahoma" w:hAnsi="Tahoma" w:cs="Tahoma"/>
      <w:sz w:val="16"/>
      <w:szCs w:val="16"/>
    </w:rPr>
  </w:style>
  <w:style w:type="character" w:customStyle="1" w:styleId="JutumullitekstMrk">
    <w:name w:val="Jutumullitekst Märk"/>
    <w:basedOn w:val="Liguvaikefont"/>
    <w:link w:val="Jutumullitekst"/>
    <w:uiPriority w:val="99"/>
    <w:semiHidden/>
    <w:rsid w:val="00CE6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1968</Characters>
  <Application>Microsoft Office Word</Application>
  <DocSecurity>4</DocSecurity>
  <Lines>16</Lines>
  <Paragraphs>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Spordipäev 22</vt:lpstr>
      <vt:lpstr>Spordipäev 22</vt:lpstr>
    </vt:vector>
  </TitlesOfParts>
  <Company>Tallinna 21. Kool</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Spordipäev 22</dc:title>
  <dc:creator>indrek vahtra</dc:creator>
  <cp:lastModifiedBy>karis remsel</cp:lastModifiedBy>
  <cp:revision>2</cp:revision>
  <cp:lastPrinted>2009-09-07T07:20:00Z</cp:lastPrinted>
  <dcterms:created xsi:type="dcterms:W3CDTF">2014-05-13T06:41:00Z</dcterms:created>
  <dcterms:modified xsi:type="dcterms:W3CDTF">2014-05-13T06:41:00Z</dcterms:modified>
</cp:coreProperties>
</file>